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7461" w14:textId="77777777" w:rsidR="003D7FF2" w:rsidRPr="0010015D" w:rsidRDefault="003D7FF2" w:rsidP="00DB2BD3">
      <w:pPr>
        <w:ind w:right="-365"/>
        <w:rPr>
          <w:b/>
          <w:bCs/>
        </w:rPr>
      </w:pPr>
    </w:p>
    <w:p w14:paraId="1CAE7FD1" w14:textId="6C2E96DD" w:rsidR="00183285" w:rsidRPr="0010015D" w:rsidRDefault="0010015D" w:rsidP="00947817">
      <w:pPr>
        <w:jc w:val="center"/>
        <w:rPr>
          <w:color w:val="000000"/>
          <w:shd w:val="clear" w:color="auto" w:fill="FFFFFF"/>
        </w:rPr>
      </w:pPr>
      <w:r w:rsidRPr="0010015D">
        <w:rPr>
          <w:color w:val="000000"/>
          <w:shd w:val="clear" w:color="auto" w:fill="FFFFFF"/>
        </w:rPr>
        <w:t>Муниципальное автономное учреждение дополнительного образования «Детская школа искусств Пермского муниципального округа» Пермского края,</w:t>
      </w:r>
      <w:r w:rsidRPr="0010015D">
        <w:rPr>
          <w:color w:val="000000"/>
        </w:rPr>
        <w:br/>
      </w:r>
      <w:r w:rsidRPr="0010015D">
        <w:rPr>
          <w:color w:val="000000"/>
          <w:shd w:val="clear" w:color="auto" w:fill="FFFFFF"/>
        </w:rPr>
        <w:t>Филиал "</w:t>
      </w:r>
      <w:proofErr w:type="spellStart"/>
      <w:r w:rsidRPr="0010015D">
        <w:rPr>
          <w:color w:val="000000"/>
          <w:shd w:val="clear" w:color="auto" w:fill="FFFFFF"/>
        </w:rPr>
        <w:t>Култаевская</w:t>
      </w:r>
      <w:proofErr w:type="spellEnd"/>
      <w:r w:rsidRPr="0010015D">
        <w:rPr>
          <w:color w:val="000000"/>
          <w:shd w:val="clear" w:color="auto" w:fill="FFFFFF"/>
        </w:rPr>
        <w:t xml:space="preserve"> ДШИ"</w:t>
      </w:r>
    </w:p>
    <w:p w14:paraId="525E858F" w14:textId="77777777" w:rsidR="0010015D" w:rsidRPr="0010015D" w:rsidRDefault="0010015D" w:rsidP="00947817">
      <w:pPr>
        <w:jc w:val="center"/>
      </w:pPr>
    </w:p>
    <w:p w14:paraId="1D40A1B8" w14:textId="40A80A01" w:rsidR="00183285" w:rsidRPr="0010015D" w:rsidRDefault="006B3AB3" w:rsidP="00947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Вступительные испытания. </w:t>
      </w:r>
      <w:r w:rsidR="0010015D" w:rsidRPr="0010015D">
        <w:rPr>
          <w:b/>
          <w:bCs/>
          <w:sz w:val="28"/>
          <w:szCs w:val="28"/>
        </w:rPr>
        <w:t>Требования</w:t>
      </w:r>
      <w:r>
        <w:rPr>
          <w:b/>
          <w:bCs/>
          <w:sz w:val="28"/>
          <w:szCs w:val="28"/>
        </w:rPr>
        <w:t xml:space="preserve"> и критерии оценивания</w:t>
      </w:r>
      <w:r w:rsidR="0010015D" w:rsidRPr="0010015D">
        <w:rPr>
          <w:b/>
          <w:bCs/>
          <w:sz w:val="28"/>
          <w:szCs w:val="28"/>
        </w:rPr>
        <w:t xml:space="preserve"> </w:t>
      </w:r>
    </w:p>
    <w:p w14:paraId="3D4E3C77" w14:textId="75136DEB" w:rsidR="0010015D" w:rsidRPr="0010015D" w:rsidRDefault="0010015D" w:rsidP="00947817">
      <w:pPr>
        <w:jc w:val="center"/>
        <w:rPr>
          <w:b/>
          <w:bCs/>
          <w:sz w:val="28"/>
          <w:szCs w:val="28"/>
        </w:rPr>
      </w:pPr>
      <w:r w:rsidRPr="0010015D">
        <w:rPr>
          <w:b/>
          <w:bCs/>
          <w:sz w:val="28"/>
          <w:szCs w:val="28"/>
        </w:rPr>
        <w:t xml:space="preserve">Дата проведения </w:t>
      </w:r>
      <w:r w:rsidR="006B3AB3">
        <w:rPr>
          <w:b/>
          <w:bCs/>
          <w:sz w:val="28"/>
          <w:szCs w:val="28"/>
        </w:rPr>
        <w:t xml:space="preserve">- </w:t>
      </w:r>
      <w:r w:rsidRPr="0010015D">
        <w:rPr>
          <w:b/>
          <w:bCs/>
          <w:sz w:val="28"/>
          <w:szCs w:val="28"/>
        </w:rPr>
        <w:t>31 мая 2023 года</w:t>
      </w:r>
    </w:p>
    <w:p w14:paraId="5388E496" w14:textId="77777777" w:rsidR="002940CB" w:rsidRDefault="002940CB" w:rsidP="00947817">
      <w:pPr>
        <w:jc w:val="center"/>
        <w:rPr>
          <w:b/>
          <w:sz w:val="32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46"/>
        <w:gridCol w:w="8230"/>
      </w:tblGrid>
      <w:tr w:rsidR="0010015D" w14:paraId="3C77FFD5" w14:textId="77777777" w:rsidTr="0010015D">
        <w:tc>
          <w:tcPr>
            <w:tcW w:w="1546" w:type="dxa"/>
          </w:tcPr>
          <w:p w14:paraId="45B6390A" w14:textId="77777777" w:rsidR="0010015D" w:rsidRDefault="0010015D" w:rsidP="00947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№п/п</w:t>
            </w:r>
          </w:p>
        </w:tc>
        <w:tc>
          <w:tcPr>
            <w:tcW w:w="8230" w:type="dxa"/>
          </w:tcPr>
          <w:p w14:paraId="23F25E06" w14:textId="77777777" w:rsidR="0010015D" w:rsidRDefault="0010015D" w:rsidP="0010015D">
            <w:pPr>
              <w:jc w:val="center"/>
              <w:rPr>
                <w:b/>
              </w:rPr>
            </w:pPr>
            <w:r w:rsidRPr="008E0A7E">
              <w:rPr>
                <w:b/>
              </w:rPr>
              <w:t xml:space="preserve">Музыкальное искусство </w:t>
            </w:r>
            <w:r>
              <w:rPr>
                <w:b/>
              </w:rPr>
              <w:t>«Хоровое пение», «Балалайка», «Баян»</w:t>
            </w:r>
          </w:p>
          <w:p w14:paraId="1BC74A7B" w14:textId="5623514A" w:rsidR="001E75E0" w:rsidRPr="008E0A7E" w:rsidRDefault="001E75E0" w:rsidP="0010015D">
            <w:pPr>
              <w:jc w:val="center"/>
              <w:rPr>
                <w:b/>
              </w:rPr>
            </w:pPr>
          </w:p>
        </w:tc>
      </w:tr>
      <w:tr w:rsidR="0010015D" w14:paraId="5FF01BAA" w14:textId="77777777" w:rsidTr="0010015D">
        <w:tc>
          <w:tcPr>
            <w:tcW w:w="1546" w:type="dxa"/>
          </w:tcPr>
          <w:p w14:paraId="629E6AFD" w14:textId="77777777" w:rsidR="0010015D" w:rsidRPr="007F348C" w:rsidRDefault="0010015D" w:rsidP="00947817">
            <w:pPr>
              <w:jc w:val="center"/>
            </w:pPr>
            <w:r w:rsidRPr="007F348C">
              <w:t xml:space="preserve">Дата </w:t>
            </w:r>
          </w:p>
        </w:tc>
        <w:tc>
          <w:tcPr>
            <w:tcW w:w="8230" w:type="dxa"/>
          </w:tcPr>
          <w:p w14:paraId="41725FB1" w14:textId="77777777" w:rsidR="0010015D" w:rsidRDefault="0010015D" w:rsidP="00947817">
            <w:pPr>
              <w:jc w:val="center"/>
            </w:pPr>
            <w:r>
              <w:t>31 мая 2023 года</w:t>
            </w:r>
          </w:p>
          <w:p w14:paraId="04E09C5A" w14:textId="240DD35D" w:rsidR="001E75E0" w:rsidRPr="007F348C" w:rsidRDefault="001E75E0" w:rsidP="00947817">
            <w:pPr>
              <w:jc w:val="center"/>
            </w:pPr>
          </w:p>
        </w:tc>
      </w:tr>
      <w:tr w:rsidR="0010015D" w14:paraId="5D316623" w14:textId="77777777" w:rsidTr="0010015D">
        <w:tc>
          <w:tcPr>
            <w:tcW w:w="1546" w:type="dxa"/>
          </w:tcPr>
          <w:p w14:paraId="19622A04" w14:textId="77777777" w:rsidR="0010015D" w:rsidRPr="007F348C" w:rsidRDefault="0010015D" w:rsidP="00947817">
            <w:pPr>
              <w:jc w:val="center"/>
            </w:pPr>
            <w:r w:rsidRPr="007F348C">
              <w:t>Время</w:t>
            </w:r>
          </w:p>
        </w:tc>
        <w:tc>
          <w:tcPr>
            <w:tcW w:w="8230" w:type="dxa"/>
          </w:tcPr>
          <w:p w14:paraId="030B9F37" w14:textId="77777777" w:rsidR="0010015D" w:rsidRDefault="0010015D" w:rsidP="00947817">
            <w:pPr>
              <w:jc w:val="center"/>
            </w:pPr>
            <w:r w:rsidRPr="007F348C">
              <w:t>17.00-19.00</w:t>
            </w:r>
          </w:p>
          <w:p w14:paraId="29CE9F2E" w14:textId="5BCDD906" w:rsidR="001E75E0" w:rsidRPr="007F348C" w:rsidRDefault="001E75E0" w:rsidP="00947817">
            <w:pPr>
              <w:jc w:val="center"/>
            </w:pPr>
          </w:p>
        </w:tc>
      </w:tr>
      <w:tr w:rsidR="0010015D" w14:paraId="03484336" w14:textId="77777777" w:rsidTr="0010015D">
        <w:tc>
          <w:tcPr>
            <w:tcW w:w="1546" w:type="dxa"/>
          </w:tcPr>
          <w:p w14:paraId="4B283889" w14:textId="77777777" w:rsidR="0010015D" w:rsidRPr="007F348C" w:rsidRDefault="0010015D" w:rsidP="00947817">
            <w:pPr>
              <w:jc w:val="center"/>
            </w:pPr>
            <w:r w:rsidRPr="007F348C">
              <w:t>Требования к экзаменам</w:t>
            </w:r>
          </w:p>
        </w:tc>
        <w:tc>
          <w:tcPr>
            <w:tcW w:w="8230" w:type="dxa"/>
          </w:tcPr>
          <w:p w14:paraId="68C6EE1F" w14:textId="665EB488" w:rsidR="0010015D" w:rsidRPr="007F348C" w:rsidRDefault="0010015D" w:rsidP="007F348C">
            <w:r w:rsidRPr="009C2904">
              <w:rPr>
                <w:sz w:val="28"/>
                <w:szCs w:val="28"/>
              </w:rPr>
              <w:t xml:space="preserve">• </w:t>
            </w:r>
            <w:r>
              <w:t>подготовить и исполнить любую детскую песню;</w:t>
            </w:r>
          </w:p>
          <w:p w14:paraId="4FAB7EF2" w14:textId="77777777" w:rsidR="0010015D" w:rsidRDefault="0010015D" w:rsidP="006B3AB3">
            <w:r w:rsidRPr="007F348C">
              <w:t>• выучить и</w:t>
            </w:r>
            <w:r>
              <w:t xml:space="preserve"> </w:t>
            </w:r>
            <w:r w:rsidRPr="007F348C">
              <w:t>рассказать любое стихотворение</w:t>
            </w:r>
            <w:r>
              <w:t xml:space="preserve"> </w:t>
            </w:r>
          </w:p>
          <w:p w14:paraId="4328D330" w14:textId="24258D53" w:rsidR="006B3AB3" w:rsidRPr="006B3AB3" w:rsidRDefault="006B3AB3" w:rsidP="006B3AB3"/>
        </w:tc>
      </w:tr>
      <w:tr w:rsidR="0010015D" w14:paraId="076BDE50" w14:textId="77777777" w:rsidTr="0010015D">
        <w:tc>
          <w:tcPr>
            <w:tcW w:w="1546" w:type="dxa"/>
          </w:tcPr>
          <w:p w14:paraId="06472A1D" w14:textId="77777777" w:rsidR="0010015D" w:rsidRPr="007F348C" w:rsidRDefault="0010015D" w:rsidP="00947817">
            <w:pPr>
              <w:jc w:val="center"/>
            </w:pPr>
            <w:r w:rsidRPr="007F348C">
              <w:t>Критерии оценок</w:t>
            </w:r>
          </w:p>
        </w:tc>
        <w:tc>
          <w:tcPr>
            <w:tcW w:w="8230" w:type="dxa"/>
          </w:tcPr>
          <w:p w14:paraId="601C22F2" w14:textId="26FC9818" w:rsidR="0010015D" w:rsidRPr="008E0A7E" w:rsidRDefault="00BB57C9" w:rsidP="00BB57C9">
            <w:pPr>
              <w:pStyle w:val="Default"/>
              <w:jc w:val="both"/>
            </w:pPr>
            <w:r>
              <w:rPr>
                <w:b/>
              </w:rPr>
              <w:t xml:space="preserve">1. </w:t>
            </w:r>
            <w:r w:rsidR="0010015D" w:rsidRPr="008E0A7E">
              <w:rPr>
                <w:b/>
              </w:rPr>
              <w:t xml:space="preserve">Общительность </w:t>
            </w:r>
            <w:r w:rsidR="0010015D" w:rsidRPr="008E0A7E">
              <w:t xml:space="preserve">(как ребёнок вступает в контакт с педагогом, инициативен ли в общении, как быстро ребенок вступает в игру, как быстро утомляется); </w:t>
            </w:r>
            <w:r w:rsidR="006B3AB3">
              <w:rPr>
                <w:b/>
              </w:rPr>
              <w:t>о</w:t>
            </w:r>
            <w:r w:rsidR="0010015D" w:rsidRPr="008E0A7E">
              <w:rPr>
                <w:b/>
              </w:rPr>
              <w:t>собенности восприятия</w:t>
            </w:r>
            <w:r w:rsidR="0010015D" w:rsidRPr="008E0A7E">
              <w:t xml:space="preserve"> (восприятие нового материала: с первого, со второго или третьего раза; реакция на замечания, словесные указания; </w:t>
            </w:r>
            <w:r w:rsidRPr="008E0A7E">
              <w:t xml:space="preserve">проявление </w:t>
            </w:r>
            <w:r>
              <w:t>интереса</w:t>
            </w:r>
            <w:r w:rsidR="0010015D" w:rsidRPr="008E0A7E">
              <w:t xml:space="preserve"> к происходящему);</w:t>
            </w:r>
          </w:p>
          <w:p w14:paraId="318F591D" w14:textId="77777777" w:rsidR="00BB57C9" w:rsidRDefault="0010015D" w:rsidP="00BB57C9">
            <w:pPr>
              <w:jc w:val="both"/>
            </w:pPr>
            <w:r w:rsidRPr="008E0A7E">
              <w:t xml:space="preserve"> </w:t>
            </w:r>
          </w:p>
          <w:p w14:paraId="3275967A" w14:textId="04E71EA5" w:rsidR="0010015D" w:rsidRPr="008E0A7E" w:rsidRDefault="0010015D" w:rsidP="00BB57C9">
            <w:pPr>
              <w:jc w:val="both"/>
              <w:rPr>
                <w:b/>
                <w:bCs/>
                <w:i/>
                <w:iCs/>
              </w:rPr>
            </w:pPr>
            <w:r w:rsidRPr="008E0A7E">
              <w:rPr>
                <w:b/>
                <w:bCs/>
                <w:i/>
                <w:iCs/>
              </w:rPr>
              <w:t>Музыкальные данные:</w:t>
            </w:r>
          </w:p>
          <w:p w14:paraId="6FF07D88" w14:textId="5E17E9B6" w:rsidR="00BB57C9" w:rsidRDefault="006B3AB3" w:rsidP="00BB57C9">
            <w:pPr>
              <w:suppressAutoHyphens w:val="0"/>
              <w:spacing w:after="200" w:line="276" w:lineRule="auto"/>
              <w:jc w:val="both"/>
            </w:pPr>
            <w:r>
              <w:rPr>
                <w:b/>
              </w:rPr>
              <w:t>2.</w:t>
            </w:r>
            <w:r w:rsidR="0010015D" w:rsidRPr="00BB57C9">
              <w:rPr>
                <w:b/>
              </w:rPr>
              <w:t xml:space="preserve">Чувство ритма </w:t>
            </w:r>
            <w:r w:rsidR="0010015D" w:rsidRPr="008E0A7E">
              <w:t>(точное повторение ритмического рисунка, предложенного педагогом)</w:t>
            </w:r>
          </w:p>
          <w:p w14:paraId="53D38AEB" w14:textId="77777777" w:rsidR="006B3AB3" w:rsidRDefault="006B3AB3" w:rsidP="006B3AB3">
            <w:pPr>
              <w:suppressAutoHyphens w:val="0"/>
              <w:spacing w:after="200" w:line="276" w:lineRule="auto"/>
              <w:jc w:val="both"/>
            </w:pPr>
            <w:r>
              <w:rPr>
                <w:b/>
              </w:rPr>
              <w:t>3.</w:t>
            </w:r>
            <w:r w:rsidR="0010015D" w:rsidRPr="00BB57C9">
              <w:rPr>
                <w:b/>
              </w:rPr>
              <w:t>Координация</w:t>
            </w:r>
            <w:r w:rsidR="0010015D" w:rsidRPr="008E0A7E">
              <w:t xml:space="preserve"> (проговаривание своего имени с одновременным</w:t>
            </w:r>
            <w:r w:rsidR="00BB57C9">
              <w:t xml:space="preserve"> </w:t>
            </w:r>
            <w:proofErr w:type="spellStart"/>
            <w:r w:rsidR="0010015D" w:rsidRPr="008E0A7E">
              <w:t>прохлопыванием</w:t>
            </w:r>
            <w:proofErr w:type="spellEnd"/>
            <w:r w:rsidR="0010015D" w:rsidRPr="008E0A7E">
              <w:t xml:space="preserve"> или повторение фразы с </w:t>
            </w:r>
            <w:proofErr w:type="spellStart"/>
            <w:r w:rsidR="0010015D" w:rsidRPr="008E0A7E">
              <w:t>прохлопыванием</w:t>
            </w:r>
            <w:proofErr w:type="spellEnd"/>
            <w:r w:rsidR="0010015D" w:rsidRPr="008E0A7E">
              <w:t xml:space="preserve"> ритмического рисунка)</w:t>
            </w:r>
          </w:p>
          <w:p w14:paraId="03CFCC93" w14:textId="77777777" w:rsidR="006B3AB3" w:rsidRDefault="0010015D" w:rsidP="006B3AB3">
            <w:pPr>
              <w:suppressAutoHyphens w:val="0"/>
              <w:spacing w:after="200" w:line="276" w:lineRule="auto"/>
              <w:jc w:val="both"/>
            </w:pPr>
            <w:r w:rsidRPr="008E0A7E">
              <w:t xml:space="preserve">4. </w:t>
            </w:r>
            <w:r w:rsidRPr="008E0A7E">
              <w:rPr>
                <w:b/>
              </w:rPr>
              <w:t>Чистота интонации</w:t>
            </w:r>
            <w:r w:rsidRPr="008E0A7E">
              <w:t xml:space="preserve"> (точное повторение голосом предложенной мелодии)</w:t>
            </w:r>
          </w:p>
          <w:p w14:paraId="59822392" w14:textId="18FED8CC" w:rsidR="006B3AB3" w:rsidRDefault="0010015D" w:rsidP="006B3AB3">
            <w:pPr>
              <w:suppressAutoHyphens w:val="0"/>
              <w:spacing w:after="200" w:line="276" w:lineRule="auto"/>
              <w:jc w:val="both"/>
            </w:pPr>
            <w:r w:rsidRPr="008E0A7E">
              <w:t>5.</w:t>
            </w:r>
            <w:r w:rsidRPr="008E0A7E">
              <w:rPr>
                <w:b/>
              </w:rPr>
              <w:t>Умение определять на слух высоту звука</w:t>
            </w:r>
            <w:r w:rsidRPr="008E0A7E">
              <w:t xml:space="preserve"> (высокий, низкий) смену регистров (верхний, средний, низкий)</w:t>
            </w:r>
            <w:r w:rsidR="006B3AB3">
              <w:t>.</w:t>
            </w:r>
          </w:p>
          <w:p w14:paraId="3ABB1D68" w14:textId="77777777" w:rsidR="006B3AB3" w:rsidRDefault="0010015D" w:rsidP="00BB57C9">
            <w:pPr>
              <w:jc w:val="both"/>
            </w:pPr>
            <w:r w:rsidRPr="008E0A7E">
              <w:t xml:space="preserve">6. </w:t>
            </w:r>
            <w:r w:rsidRPr="008E0A7E">
              <w:rPr>
                <w:b/>
              </w:rPr>
              <w:t>Количество звуков</w:t>
            </w:r>
            <w:r w:rsidRPr="008E0A7E">
              <w:t xml:space="preserve"> в одновременно исполненном на фортепиано созвучии (интервале (2 звука), аккорде (3 звука), повторить их голосом поочередно.</w:t>
            </w:r>
            <w:r w:rsidR="006B3AB3">
              <w:t xml:space="preserve"> </w:t>
            </w:r>
          </w:p>
          <w:p w14:paraId="110F1FE5" w14:textId="77777777" w:rsidR="006B3AB3" w:rsidRDefault="006B3AB3" w:rsidP="00BB57C9">
            <w:pPr>
              <w:jc w:val="both"/>
            </w:pPr>
          </w:p>
          <w:p w14:paraId="2D19496C" w14:textId="3763F733" w:rsidR="0010015D" w:rsidRPr="008E0A7E" w:rsidRDefault="0010015D" w:rsidP="00BB57C9">
            <w:pPr>
              <w:jc w:val="both"/>
            </w:pPr>
            <w:r w:rsidRPr="008E0A7E">
              <w:t>7.</w:t>
            </w:r>
            <w:r w:rsidRPr="008E0A7E">
              <w:rPr>
                <w:b/>
              </w:rPr>
              <w:t>Эмоциональное восприятие музыки</w:t>
            </w:r>
            <w:r w:rsidRPr="008E0A7E">
              <w:t>, умение определить её характер (грустная, веселая)</w:t>
            </w:r>
          </w:p>
          <w:p w14:paraId="25C05ADB" w14:textId="77777777" w:rsidR="006B3AB3" w:rsidRDefault="006B3AB3" w:rsidP="00BB57C9">
            <w:pPr>
              <w:jc w:val="both"/>
            </w:pPr>
          </w:p>
          <w:p w14:paraId="3E2281B6" w14:textId="0C4748CB" w:rsidR="0010015D" w:rsidRPr="008E0A7E" w:rsidRDefault="0010015D" w:rsidP="00BB57C9">
            <w:pPr>
              <w:jc w:val="both"/>
            </w:pPr>
            <w:r w:rsidRPr="008E0A7E">
              <w:t>8.</w:t>
            </w:r>
            <w:r w:rsidRPr="008E0A7E">
              <w:rPr>
                <w:b/>
              </w:rPr>
              <w:t>Эмоциональное исполнение стихотворения или детской песенки.</w:t>
            </w:r>
          </w:p>
          <w:p w14:paraId="7951F547" w14:textId="77777777" w:rsidR="006B3AB3" w:rsidRDefault="006B3AB3" w:rsidP="00BB57C9">
            <w:pPr>
              <w:jc w:val="both"/>
            </w:pPr>
          </w:p>
          <w:p w14:paraId="4CD6F5EA" w14:textId="7F123A42" w:rsidR="0010015D" w:rsidRPr="008E0A7E" w:rsidRDefault="0010015D" w:rsidP="00BB57C9">
            <w:pPr>
              <w:jc w:val="both"/>
            </w:pPr>
            <w:r w:rsidRPr="008E0A7E">
              <w:t>9.</w:t>
            </w:r>
            <w:r w:rsidRPr="008E0A7E">
              <w:rPr>
                <w:b/>
              </w:rPr>
              <w:t>Музыкальная память</w:t>
            </w:r>
            <w:r w:rsidRPr="008E0A7E">
              <w:t>: точное повторение мелодии и ритмического рисунка после первого проигрывания</w:t>
            </w:r>
          </w:p>
          <w:p w14:paraId="00F6B641" w14:textId="77777777" w:rsidR="006B3AB3" w:rsidRDefault="006B3AB3" w:rsidP="00BB57C9">
            <w:pPr>
              <w:jc w:val="both"/>
            </w:pPr>
          </w:p>
          <w:p w14:paraId="6DA4E0D4" w14:textId="583B9602" w:rsidR="0010015D" w:rsidRPr="008E0A7E" w:rsidRDefault="0010015D" w:rsidP="00BB57C9">
            <w:pPr>
              <w:jc w:val="both"/>
            </w:pPr>
            <w:r w:rsidRPr="008E0A7E">
              <w:t>10.</w:t>
            </w:r>
            <w:r w:rsidRPr="008E0A7E">
              <w:rPr>
                <w:b/>
              </w:rPr>
              <w:t>Степень концентрации внимания.</w:t>
            </w:r>
          </w:p>
          <w:p w14:paraId="69522883" w14:textId="77777777" w:rsidR="0010015D" w:rsidRDefault="0010015D" w:rsidP="00BB57C9">
            <w:pPr>
              <w:rPr>
                <w:sz w:val="32"/>
                <w:szCs w:val="32"/>
              </w:rPr>
            </w:pPr>
          </w:p>
        </w:tc>
      </w:tr>
    </w:tbl>
    <w:p w14:paraId="67460EA4" w14:textId="77777777" w:rsidR="00164016" w:rsidRDefault="00164016" w:rsidP="001E75E0">
      <w:pPr>
        <w:pStyle w:val="Default"/>
        <w:rPr>
          <w:b/>
          <w:sz w:val="28"/>
          <w:szCs w:val="28"/>
        </w:rPr>
      </w:pPr>
    </w:p>
    <w:p w14:paraId="2B4BC5F2" w14:textId="77777777" w:rsidR="00000E7B" w:rsidRDefault="00000E7B" w:rsidP="00000E7B"/>
    <w:sectPr w:rsidR="0000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28FA"/>
    <w:multiLevelType w:val="hybridMultilevel"/>
    <w:tmpl w:val="85466068"/>
    <w:lvl w:ilvl="0" w:tplc="647A1D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0F68D2"/>
    <w:multiLevelType w:val="hybridMultilevel"/>
    <w:tmpl w:val="8652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B6"/>
    <w:rsid w:val="00000E7B"/>
    <w:rsid w:val="000308CB"/>
    <w:rsid w:val="0010015D"/>
    <w:rsid w:val="00164016"/>
    <w:rsid w:val="00177C94"/>
    <w:rsid w:val="00183285"/>
    <w:rsid w:val="001E75E0"/>
    <w:rsid w:val="002940CB"/>
    <w:rsid w:val="00342830"/>
    <w:rsid w:val="003771E0"/>
    <w:rsid w:val="003D5C13"/>
    <w:rsid w:val="003D7FF2"/>
    <w:rsid w:val="006B3AB3"/>
    <w:rsid w:val="00761520"/>
    <w:rsid w:val="00783D3E"/>
    <w:rsid w:val="007C6F78"/>
    <w:rsid w:val="007F348C"/>
    <w:rsid w:val="008E0A7E"/>
    <w:rsid w:val="00947817"/>
    <w:rsid w:val="00BB57C9"/>
    <w:rsid w:val="00DB2BD3"/>
    <w:rsid w:val="00E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0FB9"/>
  <w15:chartTrackingRefBased/>
  <w15:docId w15:val="{C9411E5E-84FE-4A10-BCBA-7462B5F7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A7E"/>
    <w:pPr>
      <w:ind w:left="720"/>
      <w:contextualSpacing/>
    </w:pPr>
  </w:style>
  <w:style w:type="paragraph" w:customStyle="1" w:styleId="Default">
    <w:name w:val="Default"/>
    <w:rsid w:val="008E0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5C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C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 Кудрявцев</cp:lastModifiedBy>
  <cp:revision>20</cp:revision>
  <cp:lastPrinted>2020-08-13T07:01:00Z</cp:lastPrinted>
  <dcterms:created xsi:type="dcterms:W3CDTF">2020-08-13T06:24:00Z</dcterms:created>
  <dcterms:modified xsi:type="dcterms:W3CDTF">2023-05-24T16:41:00Z</dcterms:modified>
</cp:coreProperties>
</file>